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4B" w:rsidRPr="00494FF5" w:rsidRDefault="00216D4B" w:rsidP="000D1E24">
      <w:pPr>
        <w:jc w:val="center"/>
        <w:rPr>
          <w:b/>
          <w:sz w:val="28"/>
          <w:szCs w:val="28"/>
        </w:rPr>
      </w:pPr>
      <w:r w:rsidRPr="00494FF5">
        <w:rPr>
          <w:b/>
          <w:sz w:val="28"/>
          <w:szCs w:val="28"/>
        </w:rPr>
        <w:t>Empire State Snowshoe Series FAQ/Rules</w:t>
      </w:r>
    </w:p>
    <w:p w:rsidR="00216D4B" w:rsidRDefault="000D1E24" w:rsidP="00216D4B">
      <w:r w:rsidRPr="000D1E24">
        <w:rPr>
          <w:rStyle w:val="Strong"/>
          <w:sz w:val="28"/>
          <w:szCs w:val="28"/>
        </w:rPr>
        <w:t xml:space="preserve">1. </w:t>
      </w:r>
      <w:r w:rsidR="006823C8">
        <w:rPr>
          <w:rStyle w:val="Strong"/>
          <w:sz w:val="28"/>
          <w:szCs w:val="28"/>
        </w:rPr>
        <w:t>For 2016-2017, we are offering 2</w:t>
      </w:r>
      <w:r>
        <w:rPr>
          <w:rStyle w:val="Strong"/>
          <w:sz w:val="28"/>
          <w:szCs w:val="28"/>
        </w:rPr>
        <w:t xml:space="preserve"> race categories for each gender. </w:t>
      </w:r>
      <w:r w:rsidR="001A052D">
        <w:rPr>
          <w:rStyle w:val="Strong"/>
          <w:sz w:val="28"/>
          <w:szCs w:val="28"/>
        </w:rPr>
        <w:t xml:space="preserve"> </w:t>
      </w:r>
      <w:r w:rsidRPr="00494FF5">
        <w:rPr>
          <w:rStyle w:val="Strong"/>
          <w:b w:val="0"/>
          <w:sz w:val="28"/>
          <w:szCs w:val="28"/>
          <w:u w:val="single"/>
        </w:rPr>
        <w:t>Open</w:t>
      </w:r>
      <w:r w:rsidRPr="00494FF5">
        <w:rPr>
          <w:rStyle w:val="Strong"/>
          <w:b w:val="0"/>
          <w:sz w:val="28"/>
          <w:szCs w:val="28"/>
        </w:rPr>
        <w:t xml:space="preserve">, and </w:t>
      </w:r>
      <w:r w:rsidRPr="00494FF5">
        <w:rPr>
          <w:rStyle w:val="Strong"/>
          <w:b w:val="0"/>
          <w:sz w:val="28"/>
          <w:szCs w:val="28"/>
          <w:u w:val="single"/>
        </w:rPr>
        <w:t>Master’s</w:t>
      </w:r>
      <w:r w:rsidR="00EC7940">
        <w:rPr>
          <w:rStyle w:val="Strong"/>
          <w:b w:val="0"/>
          <w:sz w:val="28"/>
          <w:szCs w:val="28"/>
        </w:rPr>
        <w:t xml:space="preserve">. The Master’s category </w:t>
      </w:r>
      <w:r w:rsidR="00F012C6">
        <w:rPr>
          <w:rStyle w:val="Strong"/>
          <w:b w:val="0"/>
          <w:sz w:val="28"/>
          <w:szCs w:val="28"/>
        </w:rPr>
        <w:t>is</w:t>
      </w:r>
      <w:r w:rsidR="00EC7940">
        <w:rPr>
          <w:rStyle w:val="Strong"/>
          <w:b w:val="0"/>
          <w:sz w:val="28"/>
          <w:szCs w:val="28"/>
        </w:rPr>
        <w:t xml:space="preserve"> for those age</w:t>
      </w:r>
      <w:r w:rsidRPr="00494FF5">
        <w:rPr>
          <w:rStyle w:val="Strong"/>
          <w:b w:val="0"/>
          <w:sz w:val="28"/>
          <w:szCs w:val="28"/>
        </w:rPr>
        <w:t xml:space="preserve"> 40 and over.  Open is for those under age 40. Racing Age is</w:t>
      </w:r>
      <w:r w:rsidR="00AC4FF1">
        <w:rPr>
          <w:rStyle w:val="Strong"/>
          <w:b w:val="0"/>
          <w:sz w:val="28"/>
          <w:szCs w:val="28"/>
        </w:rPr>
        <w:t xml:space="preserve"> the age you will be on March</w:t>
      </w:r>
      <w:r w:rsidRPr="00494FF5">
        <w:rPr>
          <w:rStyle w:val="Strong"/>
          <w:b w:val="0"/>
          <w:sz w:val="28"/>
          <w:szCs w:val="28"/>
        </w:rPr>
        <w:t xml:space="preserve"> 31st, 2017</w:t>
      </w:r>
      <w:r w:rsidRPr="00494FF5">
        <w:rPr>
          <w:b/>
          <w:sz w:val="28"/>
          <w:szCs w:val="28"/>
        </w:rPr>
        <w:t>.</w:t>
      </w:r>
      <w:r w:rsidRPr="000D1E24">
        <w:rPr>
          <w:sz w:val="28"/>
          <w:szCs w:val="28"/>
        </w:rPr>
        <w:t xml:space="preserve"> We need to fix a firm age for the y</w:t>
      </w:r>
      <w:r w:rsidR="00AC4FF1">
        <w:rPr>
          <w:sz w:val="28"/>
          <w:szCs w:val="28"/>
        </w:rPr>
        <w:t>ear so people won’t race in January</w:t>
      </w:r>
      <w:r w:rsidRPr="000D1E24">
        <w:rPr>
          <w:sz w:val="28"/>
          <w:szCs w:val="28"/>
        </w:rPr>
        <w:t xml:space="preserve"> at one age and in </w:t>
      </w:r>
      <w:r w:rsidR="00AC4FF1">
        <w:rPr>
          <w:sz w:val="28"/>
          <w:szCs w:val="28"/>
        </w:rPr>
        <w:t xml:space="preserve">March </w:t>
      </w:r>
      <w:r w:rsidRPr="000D1E24">
        <w:rPr>
          <w:sz w:val="28"/>
          <w:szCs w:val="28"/>
        </w:rPr>
        <w:t>at another if they have a birthday in-be</w:t>
      </w:r>
      <w:r w:rsidR="001A052D">
        <w:rPr>
          <w:sz w:val="28"/>
          <w:szCs w:val="28"/>
        </w:rPr>
        <w:t>tween. For example: If you are 39, but turn 4</w:t>
      </w:r>
      <w:r w:rsidR="00AC4FF1">
        <w:rPr>
          <w:sz w:val="28"/>
          <w:szCs w:val="28"/>
        </w:rPr>
        <w:t>0 on March</w:t>
      </w:r>
      <w:r w:rsidRPr="000D1E24">
        <w:rPr>
          <w:sz w:val="28"/>
          <w:szCs w:val="28"/>
        </w:rPr>
        <w:t xml:space="preserve"> 20th, you will be racing in the </w:t>
      </w:r>
      <w:r w:rsidR="001A052D">
        <w:rPr>
          <w:sz w:val="28"/>
          <w:szCs w:val="28"/>
        </w:rPr>
        <w:t>Master’s</w:t>
      </w:r>
      <w:r w:rsidRPr="000D1E24">
        <w:rPr>
          <w:sz w:val="28"/>
          <w:szCs w:val="28"/>
        </w:rPr>
        <w:t xml:space="preserve"> division all season. </w:t>
      </w:r>
    </w:p>
    <w:p w:rsidR="00216D4B" w:rsidRPr="00216D4B" w:rsidRDefault="00216D4B" w:rsidP="00216D4B">
      <w:pPr>
        <w:pStyle w:val="NormalWeb"/>
        <w:rPr>
          <w:rFonts w:asciiTheme="minorHAnsi" w:hAnsiTheme="minorHAnsi"/>
          <w:sz w:val="28"/>
          <w:szCs w:val="28"/>
        </w:rPr>
      </w:pPr>
      <w:r w:rsidRPr="00216D4B">
        <w:rPr>
          <w:rStyle w:val="Strong"/>
          <w:rFonts w:asciiTheme="minorHAnsi" w:hAnsiTheme="minorHAnsi"/>
          <w:sz w:val="28"/>
          <w:szCs w:val="28"/>
        </w:rPr>
        <w:t xml:space="preserve">2. </w:t>
      </w:r>
      <w:r w:rsidR="00191B08">
        <w:rPr>
          <w:rStyle w:val="Strong"/>
          <w:rFonts w:asciiTheme="minorHAnsi" w:hAnsiTheme="minorHAnsi"/>
          <w:sz w:val="28"/>
          <w:szCs w:val="28"/>
        </w:rPr>
        <w:t xml:space="preserve">How do I get Points? </w:t>
      </w:r>
      <w:r w:rsidRPr="00191B08">
        <w:rPr>
          <w:rStyle w:val="Strong"/>
          <w:rFonts w:asciiTheme="minorHAnsi" w:hAnsiTheme="minorHAnsi"/>
          <w:b w:val="0"/>
          <w:sz w:val="28"/>
          <w:szCs w:val="28"/>
        </w:rPr>
        <w:t>Enter as many “Series Races” as you can</w:t>
      </w:r>
      <w:r w:rsidR="00191B08">
        <w:rPr>
          <w:rStyle w:val="Strong"/>
          <w:rFonts w:asciiTheme="minorHAnsi" w:hAnsiTheme="minorHAnsi"/>
          <w:b w:val="0"/>
          <w:sz w:val="28"/>
          <w:szCs w:val="28"/>
        </w:rPr>
        <w:t xml:space="preserve">. To </w:t>
      </w:r>
      <w:r w:rsidRPr="00216D4B">
        <w:rPr>
          <w:rFonts w:asciiTheme="minorHAnsi" w:hAnsiTheme="minorHAnsi"/>
          <w:sz w:val="28"/>
          <w:szCs w:val="28"/>
        </w:rPr>
        <w:t xml:space="preserve">contend for </w:t>
      </w:r>
      <w:r>
        <w:rPr>
          <w:rFonts w:asciiTheme="minorHAnsi" w:hAnsiTheme="minorHAnsi"/>
          <w:sz w:val="28"/>
          <w:szCs w:val="28"/>
        </w:rPr>
        <w:t>the</w:t>
      </w:r>
      <w:r w:rsidRPr="00216D4B">
        <w:rPr>
          <w:rFonts w:asciiTheme="minorHAnsi" w:hAnsiTheme="minorHAnsi"/>
          <w:sz w:val="28"/>
          <w:szCs w:val="28"/>
        </w:rPr>
        <w:t xml:space="preserve"> </w:t>
      </w:r>
      <w:r w:rsidR="00191B08" w:rsidRPr="00216D4B">
        <w:rPr>
          <w:rFonts w:asciiTheme="minorHAnsi" w:hAnsiTheme="minorHAnsi"/>
          <w:sz w:val="28"/>
          <w:szCs w:val="28"/>
        </w:rPr>
        <w:t>title,</w:t>
      </w:r>
      <w:r w:rsidRPr="00216D4B">
        <w:rPr>
          <w:rFonts w:asciiTheme="minorHAnsi" w:hAnsiTheme="minorHAnsi"/>
          <w:sz w:val="28"/>
          <w:szCs w:val="28"/>
        </w:rPr>
        <w:t xml:space="preserve"> you’ll need to race in as many events within the series as possible to score maximum points.</w:t>
      </w:r>
    </w:p>
    <w:p w:rsidR="00216D4B" w:rsidRPr="00216D4B" w:rsidRDefault="00F012C6" w:rsidP="00216D4B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There are 12</w:t>
      </w:r>
      <w:r w:rsidR="001A052D">
        <w:rPr>
          <w:rFonts w:asciiTheme="minorHAnsi" w:hAnsiTheme="minorHAnsi"/>
          <w:sz w:val="28"/>
          <w:szCs w:val="28"/>
        </w:rPr>
        <w:t> race options</w:t>
      </w:r>
      <w:r w:rsidR="00216D4B">
        <w:rPr>
          <w:rFonts w:asciiTheme="minorHAnsi" w:hAnsiTheme="minorHAnsi"/>
          <w:sz w:val="28"/>
          <w:szCs w:val="28"/>
        </w:rPr>
        <w:t xml:space="preserve"> in the 2016-2017</w:t>
      </w:r>
      <w:r w:rsidR="00216D4B" w:rsidRPr="00216D4B">
        <w:rPr>
          <w:rFonts w:asciiTheme="minorHAnsi" w:hAnsiTheme="minorHAnsi"/>
          <w:sz w:val="28"/>
          <w:szCs w:val="28"/>
        </w:rPr>
        <w:t xml:space="preserve"> </w:t>
      </w:r>
      <w:r w:rsidR="00216D4B">
        <w:rPr>
          <w:rFonts w:asciiTheme="minorHAnsi" w:hAnsiTheme="minorHAnsi"/>
          <w:sz w:val="28"/>
          <w:szCs w:val="28"/>
        </w:rPr>
        <w:t>ESS</w:t>
      </w:r>
      <w:r w:rsidR="00216D4B" w:rsidRPr="00216D4B">
        <w:rPr>
          <w:rFonts w:asciiTheme="minorHAnsi" w:hAnsiTheme="minorHAnsi"/>
          <w:sz w:val="28"/>
          <w:szCs w:val="28"/>
        </w:rPr>
        <w:t xml:space="preserve"> Series, your final score will b</w:t>
      </w:r>
      <w:r w:rsidR="0080313E">
        <w:rPr>
          <w:rFonts w:asciiTheme="minorHAnsi" w:hAnsiTheme="minorHAnsi"/>
          <w:sz w:val="28"/>
          <w:szCs w:val="28"/>
        </w:rPr>
        <w:t>e c</w:t>
      </w:r>
      <w:r w:rsidR="00EC7940">
        <w:rPr>
          <w:rFonts w:asciiTheme="minorHAnsi" w:hAnsiTheme="minorHAnsi"/>
          <w:sz w:val="28"/>
          <w:szCs w:val="28"/>
        </w:rPr>
        <w:t>alculated based on your top 6</w:t>
      </w:r>
      <w:r w:rsidR="00216D4B" w:rsidRPr="00216D4B">
        <w:rPr>
          <w:rFonts w:asciiTheme="minorHAnsi" w:hAnsiTheme="minorHAnsi"/>
          <w:sz w:val="28"/>
          <w:szCs w:val="28"/>
        </w:rPr>
        <w:t xml:space="preserve"> races. It’s not mandatory that you race in all events in the Series, but your chances of </w:t>
      </w:r>
      <w:r w:rsidR="009E7B0D">
        <w:rPr>
          <w:rFonts w:asciiTheme="minorHAnsi" w:hAnsiTheme="minorHAnsi"/>
          <w:sz w:val="28"/>
          <w:szCs w:val="28"/>
        </w:rPr>
        <w:t>getting top spots</w:t>
      </w:r>
      <w:r w:rsidR="00216D4B" w:rsidRPr="00216D4B">
        <w:rPr>
          <w:rFonts w:asciiTheme="minorHAnsi" w:hAnsiTheme="minorHAnsi"/>
          <w:sz w:val="28"/>
          <w:szCs w:val="28"/>
        </w:rPr>
        <w:t xml:space="preserve"> are much better if you do. You will be alloca</w:t>
      </w:r>
      <w:r w:rsidR="00494FF5">
        <w:rPr>
          <w:rFonts w:asciiTheme="minorHAnsi" w:hAnsiTheme="minorHAnsi"/>
          <w:sz w:val="28"/>
          <w:szCs w:val="28"/>
        </w:rPr>
        <w:t>ted “0” points for races in the</w:t>
      </w:r>
      <w:r w:rsidR="00216D4B" w:rsidRPr="00216D4B">
        <w:rPr>
          <w:rFonts w:asciiTheme="minorHAnsi" w:hAnsiTheme="minorHAnsi"/>
          <w:sz w:val="28"/>
          <w:szCs w:val="28"/>
        </w:rPr>
        <w:t xml:space="preserve"> Series that you do not enter.</w:t>
      </w:r>
    </w:p>
    <w:p w:rsidR="00216D4B" w:rsidRPr="00494FF5" w:rsidRDefault="00216D4B" w:rsidP="00216D4B">
      <w:pPr>
        <w:pStyle w:val="NormalWeb"/>
        <w:rPr>
          <w:rFonts w:asciiTheme="minorHAnsi" w:hAnsiTheme="minorHAnsi"/>
          <w:sz w:val="28"/>
          <w:szCs w:val="28"/>
        </w:rPr>
      </w:pPr>
      <w:r w:rsidRPr="00216D4B">
        <w:rPr>
          <w:rStyle w:val="Strong"/>
          <w:rFonts w:asciiTheme="minorHAnsi" w:hAnsiTheme="minorHAnsi"/>
          <w:sz w:val="28"/>
          <w:szCs w:val="28"/>
        </w:rPr>
        <w:t>IMPORTANT NOTE:</w:t>
      </w:r>
      <w:r w:rsidRPr="00216D4B">
        <w:rPr>
          <w:rFonts w:asciiTheme="minorHAnsi" w:hAnsiTheme="minorHAnsi"/>
          <w:sz w:val="28"/>
          <w:szCs w:val="28"/>
        </w:rPr>
        <w:t> If there are two race distances offered on the same day, only the longer distance event counts for points. For example, if there is a 5k and a 15k race on the same day, only the 15k will count for points.</w:t>
      </w:r>
      <w:r w:rsidR="00494FF5">
        <w:rPr>
          <w:rFonts w:asciiTheme="minorHAnsi" w:hAnsiTheme="minorHAnsi"/>
          <w:sz w:val="28"/>
          <w:szCs w:val="28"/>
        </w:rPr>
        <w:t xml:space="preserve"> </w:t>
      </w:r>
      <w:r w:rsidR="00494FF5" w:rsidRPr="00494FF5">
        <w:rPr>
          <w:rFonts w:asciiTheme="minorHAnsi" w:hAnsiTheme="minorHAnsi"/>
          <w:b/>
          <w:sz w:val="28"/>
          <w:szCs w:val="28"/>
          <w:u w:val="single"/>
        </w:rPr>
        <w:t>The exception</w:t>
      </w:r>
      <w:r w:rsidR="00494FF5">
        <w:rPr>
          <w:rFonts w:asciiTheme="minorHAnsi" w:hAnsiTheme="minorHAnsi"/>
          <w:sz w:val="28"/>
          <w:szCs w:val="28"/>
        </w:rPr>
        <w:t xml:space="preserve"> is the Feb 4 race date, the 6-hour relay is not for series points, but the 4 miler at the same venue is. </w:t>
      </w:r>
      <w:r w:rsidR="009E7B0D">
        <w:rPr>
          <w:rFonts w:asciiTheme="minorHAnsi" w:hAnsiTheme="minorHAnsi"/>
          <w:sz w:val="28"/>
          <w:szCs w:val="28"/>
        </w:rPr>
        <w:t xml:space="preserve">The World Snowshoe Championship is not a points race. </w:t>
      </w:r>
    </w:p>
    <w:p w:rsidR="00216D4B" w:rsidRDefault="00216D4B" w:rsidP="00216D4B">
      <w:pPr>
        <w:pStyle w:val="NormalWeb"/>
        <w:rPr>
          <w:rFonts w:asciiTheme="minorHAnsi" w:hAnsiTheme="minorHAnsi"/>
          <w:sz w:val="28"/>
          <w:szCs w:val="28"/>
        </w:rPr>
      </w:pPr>
      <w:r w:rsidRPr="00191B08">
        <w:rPr>
          <w:rFonts w:asciiTheme="minorHAnsi" w:hAnsiTheme="minorHAnsi"/>
          <w:b/>
          <w:sz w:val="28"/>
          <w:szCs w:val="28"/>
        </w:rPr>
        <w:t>3. Points are awarded</w:t>
      </w:r>
      <w:r w:rsidRPr="00216D4B">
        <w:rPr>
          <w:rFonts w:asciiTheme="minorHAnsi" w:hAnsiTheme="minorHAnsi"/>
          <w:sz w:val="28"/>
          <w:szCs w:val="28"/>
        </w:rPr>
        <w:t xml:space="preserve"> </w:t>
      </w:r>
      <w:r w:rsidR="00C55F22">
        <w:rPr>
          <w:rFonts w:asciiTheme="minorHAnsi" w:hAnsiTheme="minorHAnsi"/>
          <w:sz w:val="28"/>
          <w:szCs w:val="28"/>
        </w:rPr>
        <w:t>- to the top 15</w:t>
      </w:r>
      <w:bookmarkStart w:id="0" w:name="_GoBack"/>
      <w:bookmarkEnd w:id="0"/>
      <w:r w:rsidRPr="00216D4B">
        <w:rPr>
          <w:rFonts w:asciiTheme="minorHAnsi" w:hAnsiTheme="minorHAnsi"/>
          <w:sz w:val="28"/>
          <w:szCs w:val="28"/>
        </w:rPr>
        <w:t xml:space="preserve"> finishers in each </w:t>
      </w:r>
      <w:r w:rsidR="00191B08">
        <w:rPr>
          <w:rFonts w:asciiTheme="minorHAnsi" w:hAnsiTheme="minorHAnsi"/>
          <w:sz w:val="28"/>
          <w:szCs w:val="28"/>
        </w:rPr>
        <w:t>category</w:t>
      </w:r>
      <w:r w:rsidR="009E7B0D">
        <w:rPr>
          <w:rFonts w:asciiTheme="minorHAnsi" w:hAnsiTheme="minorHAnsi"/>
          <w:sz w:val="28"/>
          <w:szCs w:val="28"/>
        </w:rPr>
        <w:t xml:space="preserve"> by each gender</w:t>
      </w:r>
      <w:r w:rsidR="006823C8">
        <w:rPr>
          <w:rFonts w:asciiTheme="minorHAnsi" w:hAnsiTheme="minorHAnsi"/>
          <w:sz w:val="28"/>
          <w:szCs w:val="28"/>
        </w:rPr>
        <w:t xml:space="preserve"> (</w:t>
      </w:r>
      <w:r w:rsidR="00191B08">
        <w:rPr>
          <w:rFonts w:asciiTheme="minorHAnsi" w:hAnsiTheme="minorHAnsi"/>
          <w:sz w:val="28"/>
          <w:szCs w:val="28"/>
        </w:rPr>
        <w:t>O</w:t>
      </w:r>
      <w:r>
        <w:rPr>
          <w:rFonts w:asciiTheme="minorHAnsi" w:hAnsiTheme="minorHAnsi"/>
          <w:sz w:val="28"/>
          <w:szCs w:val="28"/>
        </w:rPr>
        <w:t>pen, or Master’s)</w:t>
      </w:r>
      <w:r w:rsidRPr="00216D4B">
        <w:rPr>
          <w:rFonts w:asciiTheme="minorHAnsi" w:hAnsiTheme="minorHAnsi"/>
          <w:sz w:val="28"/>
          <w:szCs w:val="28"/>
        </w:rPr>
        <w:t xml:space="preserve">. Please see the points breakdown below. Current standings will be posted to </w:t>
      </w:r>
      <w:r>
        <w:rPr>
          <w:rFonts w:asciiTheme="minorHAnsi" w:hAnsiTheme="minorHAnsi"/>
          <w:sz w:val="28"/>
          <w:szCs w:val="28"/>
        </w:rPr>
        <w:t>www.winonaforest.com</w:t>
      </w:r>
      <w:r w:rsidRPr="00216D4B">
        <w:rPr>
          <w:rFonts w:asciiTheme="minorHAnsi" w:hAnsiTheme="minorHAnsi"/>
          <w:sz w:val="28"/>
          <w:szCs w:val="28"/>
        </w:rPr>
        <w:t xml:space="preserve"> </w:t>
      </w:r>
      <w:r w:rsidR="006823C8">
        <w:rPr>
          <w:rFonts w:asciiTheme="minorHAnsi" w:hAnsiTheme="minorHAnsi"/>
          <w:sz w:val="28"/>
          <w:szCs w:val="28"/>
        </w:rPr>
        <w:t>hopefully within the week</w:t>
      </w:r>
      <w:r w:rsidR="00191B08">
        <w:rPr>
          <w:rFonts w:asciiTheme="minorHAnsi" w:hAnsiTheme="minorHAnsi"/>
          <w:sz w:val="28"/>
          <w:szCs w:val="28"/>
        </w:rPr>
        <w:t xml:space="preserve"> </w:t>
      </w:r>
      <w:r w:rsidRPr="00216D4B">
        <w:rPr>
          <w:rFonts w:asciiTheme="minorHAnsi" w:hAnsiTheme="minorHAnsi"/>
          <w:sz w:val="28"/>
          <w:szCs w:val="28"/>
        </w:rPr>
        <w:t xml:space="preserve">after each event. </w:t>
      </w:r>
    </w:p>
    <w:p w:rsidR="005E127B" w:rsidRDefault="00216D4B" w:rsidP="00216D4B">
      <w:pPr>
        <w:pStyle w:val="NormalWeb"/>
        <w:rPr>
          <w:rFonts w:asciiTheme="minorHAnsi" w:hAnsiTheme="minorHAnsi"/>
          <w:sz w:val="28"/>
          <w:szCs w:val="28"/>
        </w:rPr>
      </w:pPr>
      <w:r>
        <w:rPr>
          <w:rStyle w:val="Strong"/>
          <w:rFonts w:asciiTheme="minorHAnsi" w:hAnsiTheme="minorHAnsi"/>
          <w:sz w:val="28"/>
          <w:szCs w:val="28"/>
        </w:rPr>
        <w:t>EMPIRE STATE SNOWSHOE</w:t>
      </w:r>
      <w:r w:rsidRPr="00216D4B">
        <w:rPr>
          <w:rStyle w:val="Strong"/>
          <w:rFonts w:asciiTheme="minorHAnsi" w:hAnsiTheme="minorHAnsi"/>
          <w:sz w:val="28"/>
          <w:szCs w:val="28"/>
        </w:rPr>
        <w:t xml:space="preserve"> SERIES POINTS</w:t>
      </w:r>
      <w:r w:rsidRPr="00216D4B">
        <w:rPr>
          <w:rFonts w:asciiTheme="minorHAnsi" w:hAnsiTheme="minorHAnsi"/>
          <w:sz w:val="28"/>
          <w:szCs w:val="28"/>
        </w:rPr>
        <w:t xml:space="preserve"> – awarded to each </w:t>
      </w:r>
      <w:r>
        <w:rPr>
          <w:rFonts w:asciiTheme="minorHAnsi" w:hAnsiTheme="minorHAnsi"/>
          <w:sz w:val="28"/>
          <w:szCs w:val="28"/>
        </w:rPr>
        <w:t>category</w:t>
      </w:r>
      <w:r w:rsidRPr="00216D4B">
        <w:rPr>
          <w:rFonts w:asciiTheme="minorHAnsi" w:hAnsiTheme="minorHAnsi"/>
          <w:sz w:val="28"/>
          <w:szCs w:val="28"/>
        </w:rPr>
        <w:br/>
        <w:t>1st – 100</w:t>
      </w:r>
      <w:r w:rsidRPr="00216D4B">
        <w:rPr>
          <w:rFonts w:asciiTheme="minorHAnsi" w:hAnsiTheme="minorHAnsi"/>
          <w:sz w:val="28"/>
          <w:szCs w:val="28"/>
        </w:rPr>
        <w:br/>
        <w:t>2nd – 90</w:t>
      </w:r>
      <w:r w:rsidRPr="00216D4B">
        <w:rPr>
          <w:rFonts w:asciiTheme="minorHAnsi" w:hAnsiTheme="minorHAnsi"/>
          <w:sz w:val="28"/>
          <w:szCs w:val="28"/>
        </w:rPr>
        <w:br/>
        <w:t>3rd – 82</w:t>
      </w:r>
      <w:r w:rsidRPr="00216D4B">
        <w:rPr>
          <w:rFonts w:asciiTheme="minorHAnsi" w:hAnsiTheme="minorHAnsi"/>
          <w:sz w:val="28"/>
          <w:szCs w:val="28"/>
        </w:rPr>
        <w:br/>
        <w:t>4th – 75</w:t>
      </w:r>
      <w:r w:rsidRPr="00216D4B">
        <w:rPr>
          <w:rFonts w:asciiTheme="minorHAnsi" w:hAnsiTheme="minorHAnsi"/>
          <w:sz w:val="28"/>
          <w:szCs w:val="28"/>
        </w:rPr>
        <w:br/>
        <w:t>5th – 69</w:t>
      </w:r>
      <w:r w:rsidRPr="00216D4B">
        <w:rPr>
          <w:rFonts w:asciiTheme="minorHAnsi" w:hAnsiTheme="minorHAnsi"/>
          <w:sz w:val="28"/>
          <w:szCs w:val="28"/>
        </w:rPr>
        <w:br/>
        <w:t>6th – 63</w:t>
      </w:r>
      <w:r w:rsidRPr="00216D4B">
        <w:rPr>
          <w:rFonts w:asciiTheme="minorHAnsi" w:hAnsiTheme="minorHAnsi"/>
          <w:sz w:val="28"/>
          <w:szCs w:val="28"/>
        </w:rPr>
        <w:br/>
        <w:t>7th – 58</w:t>
      </w:r>
      <w:r w:rsidRPr="00216D4B">
        <w:rPr>
          <w:rFonts w:asciiTheme="minorHAnsi" w:hAnsiTheme="minorHAnsi"/>
          <w:sz w:val="28"/>
          <w:szCs w:val="28"/>
        </w:rPr>
        <w:br/>
        <w:t>8th – 53</w:t>
      </w:r>
      <w:r w:rsidRPr="00216D4B">
        <w:rPr>
          <w:rFonts w:asciiTheme="minorHAnsi" w:hAnsiTheme="minorHAnsi"/>
          <w:sz w:val="28"/>
          <w:szCs w:val="28"/>
        </w:rPr>
        <w:br/>
      </w:r>
      <w:r w:rsidRPr="00216D4B">
        <w:rPr>
          <w:rFonts w:asciiTheme="minorHAnsi" w:hAnsiTheme="minorHAnsi"/>
          <w:sz w:val="28"/>
          <w:szCs w:val="28"/>
        </w:rPr>
        <w:lastRenderedPageBreak/>
        <w:t>9th – 49</w:t>
      </w:r>
      <w:r w:rsidRPr="00216D4B">
        <w:rPr>
          <w:rFonts w:asciiTheme="minorHAnsi" w:hAnsiTheme="minorHAnsi"/>
          <w:sz w:val="28"/>
          <w:szCs w:val="28"/>
        </w:rPr>
        <w:br/>
        <w:t>10th – 45</w:t>
      </w:r>
    </w:p>
    <w:p w:rsidR="005E127B" w:rsidRDefault="005E127B" w:rsidP="00216D4B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11</w:t>
      </w:r>
      <w:r w:rsidRPr="005E127B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– 41</w:t>
      </w:r>
    </w:p>
    <w:p w:rsidR="005E127B" w:rsidRDefault="005E127B" w:rsidP="00216D4B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12</w:t>
      </w:r>
      <w:r w:rsidRPr="005E127B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– 37</w:t>
      </w:r>
    </w:p>
    <w:p w:rsidR="005E127B" w:rsidRDefault="005E127B" w:rsidP="00216D4B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13</w:t>
      </w:r>
      <w:r w:rsidRPr="005E127B">
        <w:rPr>
          <w:rFonts w:asciiTheme="minorHAnsi" w:hAnsiTheme="minorHAnsi"/>
          <w:sz w:val="28"/>
          <w:szCs w:val="28"/>
          <w:vertAlign w:val="superscript"/>
        </w:rPr>
        <w:t>th</w:t>
      </w:r>
      <w:r w:rsidR="0041665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- 34</w:t>
      </w:r>
    </w:p>
    <w:p w:rsidR="00416655" w:rsidRDefault="00416655" w:rsidP="00216D4B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14</w:t>
      </w:r>
      <w:r w:rsidRPr="00416655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– 31</w:t>
      </w:r>
    </w:p>
    <w:p w:rsidR="000D1E24" w:rsidRPr="00216D4B" w:rsidRDefault="00416655" w:rsidP="00216D4B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15</w:t>
      </w:r>
      <w:r w:rsidRPr="00416655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- 28</w:t>
      </w:r>
      <w:r w:rsidR="00216D4B" w:rsidRPr="00216D4B">
        <w:rPr>
          <w:rFonts w:asciiTheme="minorHAnsi" w:hAnsiTheme="minorHAnsi"/>
          <w:sz w:val="28"/>
          <w:szCs w:val="28"/>
        </w:rPr>
        <w:br/>
      </w:r>
    </w:p>
    <w:p w:rsidR="00216D4B" w:rsidRDefault="00216D4B" w:rsidP="00216D4B">
      <w:pPr>
        <w:rPr>
          <w:sz w:val="28"/>
          <w:szCs w:val="28"/>
        </w:rPr>
      </w:pPr>
      <w:r w:rsidRPr="00216D4B">
        <w:rPr>
          <w:rStyle w:val="Strong"/>
          <w:sz w:val="28"/>
          <w:szCs w:val="28"/>
        </w:rPr>
        <w:t>4. Count ‘</w:t>
      </w:r>
      <w:proofErr w:type="spellStart"/>
      <w:r w:rsidRPr="00216D4B">
        <w:rPr>
          <w:rStyle w:val="Strong"/>
          <w:sz w:val="28"/>
          <w:szCs w:val="28"/>
        </w:rPr>
        <w:t>em</w:t>
      </w:r>
      <w:proofErr w:type="spellEnd"/>
      <w:r w:rsidRPr="00216D4B">
        <w:rPr>
          <w:rStyle w:val="Strong"/>
          <w:sz w:val="28"/>
          <w:szCs w:val="28"/>
        </w:rPr>
        <w:t xml:space="preserve"> Up!</w:t>
      </w:r>
      <w:r w:rsidRPr="00216D4B">
        <w:rPr>
          <w:sz w:val="28"/>
          <w:szCs w:val="28"/>
        </w:rPr>
        <w:t xml:space="preserve"> – The athlete with the most points- by gender and </w:t>
      </w:r>
      <w:r w:rsidR="000D1E24">
        <w:rPr>
          <w:sz w:val="28"/>
          <w:szCs w:val="28"/>
        </w:rPr>
        <w:t>category</w:t>
      </w:r>
      <w:r w:rsidRPr="00216D4B">
        <w:rPr>
          <w:sz w:val="28"/>
          <w:szCs w:val="28"/>
        </w:rPr>
        <w:t xml:space="preserve">- after the last race in the Series earns the title of </w:t>
      </w:r>
      <w:r w:rsidR="000D1E24">
        <w:rPr>
          <w:sz w:val="28"/>
          <w:szCs w:val="28"/>
        </w:rPr>
        <w:t>EMPIRE STATE SNOWSHOE</w:t>
      </w:r>
      <w:r w:rsidR="009A1DDB">
        <w:rPr>
          <w:sz w:val="28"/>
          <w:szCs w:val="28"/>
        </w:rPr>
        <w:t xml:space="preserve"> Series Champion. Top 3 </w:t>
      </w:r>
      <w:r w:rsidR="00191B08">
        <w:rPr>
          <w:sz w:val="28"/>
          <w:szCs w:val="28"/>
        </w:rPr>
        <w:t xml:space="preserve">in each category </w:t>
      </w:r>
      <w:r w:rsidR="009A1DDB">
        <w:rPr>
          <w:sz w:val="28"/>
          <w:szCs w:val="28"/>
        </w:rPr>
        <w:t xml:space="preserve">are awarded. </w:t>
      </w:r>
      <w:r w:rsidR="00191B08">
        <w:rPr>
          <w:sz w:val="28"/>
          <w:szCs w:val="28"/>
        </w:rPr>
        <w:t xml:space="preserve">Additionally, if you participated in 6 or more races, you are eligible for raffle prizes donated by Dion Snowshoes, which include 2 pairs of racing snowshoes, and other items. </w:t>
      </w:r>
      <w:r w:rsidR="009E7B0D">
        <w:rPr>
          <w:sz w:val="28"/>
          <w:szCs w:val="28"/>
        </w:rPr>
        <w:t xml:space="preserve">Awards ceremony will take place March 4 at the Dewey Mountain Challenge. </w:t>
      </w:r>
    </w:p>
    <w:p w:rsidR="000D1E24" w:rsidRDefault="000D1E24" w:rsidP="00216D4B">
      <w:pPr>
        <w:rPr>
          <w:sz w:val="28"/>
          <w:szCs w:val="28"/>
        </w:rPr>
      </w:pPr>
    </w:p>
    <w:p w:rsidR="000D1E24" w:rsidRPr="000D1E24" w:rsidRDefault="000D1E24" w:rsidP="00216D4B">
      <w:pPr>
        <w:rPr>
          <w:sz w:val="28"/>
          <w:szCs w:val="28"/>
        </w:rPr>
      </w:pPr>
      <w:r w:rsidRPr="000D1E24">
        <w:rPr>
          <w:rStyle w:val="Strong"/>
          <w:sz w:val="28"/>
          <w:szCs w:val="28"/>
        </w:rPr>
        <w:t>5. Tie Breakers</w:t>
      </w:r>
      <w:r w:rsidRPr="000D1E24">
        <w:rPr>
          <w:sz w:val="28"/>
          <w:szCs w:val="28"/>
        </w:rPr>
        <w:t> – Ties in point standings will be settled by:</w:t>
      </w:r>
      <w:r w:rsidRPr="000D1E24">
        <w:rPr>
          <w:sz w:val="28"/>
          <w:szCs w:val="28"/>
        </w:rPr>
        <w:br/>
        <w:t>Head to Head competition (order of finish from the most recent race in your Series where both/all competitors participated.)</w:t>
      </w:r>
      <w:r w:rsidRPr="000D1E24">
        <w:rPr>
          <w:sz w:val="28"/>
          <w:szCs w:val="28"/>
        </w:rPr>
        <w:br/>
        <w:t>Winner of the most recent race (the highest placing athlete at the most recent race in your series will break the tie).</w:t>
      </w:r>
    </w:p>
    <w:sectPr w:rsidR="000D1E24" w:rsidRPr="000D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4CC0"/>
    <w:multiLevelType w:val="hybridMultilevel"/>
    <w:tmpl w:val="301E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C4C95"/>
    <w:multiLevelType w:val="multilevel"/>
    <w:tmpl w:val="88FA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4B"/>
    <w:rsid w:val="000D1E24"/>
    <w:rsid w:val="00191B08"/>
    <w:rsid w:val="001A052D"/>
    <w:rsid w:val="00216D4B"/>
    <w:rsid w:val="00416655"/>
    <w:rsid w:val="00494FF5"/>
    <w:rsid w:val="00520328"/>
    <w:rsid w:val="005E127B"/>
    <w:rsid w:val="00650B9B"/>
    <w:rsid w:val="006823C8"/>
    <w:rsid w:val="0080313E"/>
    <w:rsid w:val="009A1DDB"/>
    <w:rsid w:val="009E7B0D"/>
    <w:rsid w:val="00AC4FF1"/>
    <w:rsid w:val="00C55F22"/>
    <w:rsid w:val="00D312DB"/>
    <w:rsid w:val="00EC7940"/>
    <w:rsid w:val="00F0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6D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6D4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1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6D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6D4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6351">
              <w:marLeft w:val="0"/>
              <w:marRight w:val="0"/>
              <w:marTop w:val="0"/>
              <w:marBottom w:val="0"/>
              <w:divBdr>
                <w:top w:val="none" w:sz="0" w:space="0" w:color="EBE8E2"/>
                <w:left w:val="none" w:sz="0" w:space="0" w:color="EBE8E2"/>
                <w:bottom w:val="none" w:sz="0" w:space="0" w:color="EBE8E2"/>
                <w:right w:val="none" w:sz="0" w:space="0" w:color="EBE8E2"/>
              </w:divBdr>
              <w:divsChild>
                <w:div w:id="8013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0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9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403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368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Westerlund</dc:creator>
  <cp:lastModifiedBy>Valued Customer</cp:lastModifiedBy>
  <cp:revision>3</cp:revision>
  <dcterms:created xsi:type="dcterms:W3CDTF">2017-01-08T23:15:00Z</dcterms:created>
  <dcterms:modified xsi:type="dcterms:W3CDTF">2017-01-08T23:16:00Z</dcterms:modified>
</cp:coreProperties>
</file>